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B6D35" w14:textId="486C7BAF" w:rsidR="00172282" w:rsidRDefault="00450695" w:rsidP="00450695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50695">
        <w:rPr>
          <w:rFonts w:ascii="TH SarabunIT๙" w:hAnsi="TH SarabunIT๙" w:cs="TH SarabunIT๙"/>
          <w:b/>
          <w:bCs/>
          <w:sz w:val="44"/>
          <w:szCs w:val="44"/>
          <w:cs/>
        </w:rPr>
        <w:t>ผลการปฏิบัติงานอำนวยการ</w:t>
      </w:r>
      <w:r w:rsidRPr="00450695">
        <w:rPr>
          <w:rFonts w:ascii="TH SarabunIT๙" w:hAnsi="TH SarabunIT๙" w:cs="TH SarabunIT๙"/>
          <w:b/>
          <w:bCs/>
          <w:sz w:val="44"/>
          <w:szCs w:val="44"/>
          <w:cs/>
        </w:rPr>
        <w:br/>
      </w:r>
      <w:r w:rsidR="00AE5DA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ประจำเดือน </w:t>
      </w:r>
      <w:r w:rsidR="00AA0742">
        <w:rPr>
          <w:rFonts w:ascii="TH SarabunIT๙" w:hAnsi="TH SarabunIT๙" w:cs="TH SarabunIT๙" w:hint="cs"/>
          <w:b/>
          <w:bCs/>
          <w:sz w:val="44"/>
          <w:szCs w:val="44"/>
          <w:cs/>
        </w:rPr>
        <w:t>ธันวาคม</w:t>
      </w:r>
      <w:r w:rsidRPr="0045069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256</w:t>
      </w:r>
      <w:r w:rsidR="00F073B1">
        <w:rPr>
          <w:rFonts w:ascii="TH SarabunIT๙" w:hAnsi="TH SarabunIT๙" w:cs="TH SarabunIT๙" w:hint="cs"/>
          <w:b/>
          <w:bCs/>
          <w:sz w:val="44"/>
          <w:szCs w:val="44"/>
          <w:cs/>
        </w:rPr>
        <w:t>7</w:t>
      </w:r>
    </w:p>
    <w:p w14:paraId="520950C3" w14:textId="77777777" w:rsidR="00450695" w:rsidRDefault="00450695" w:rsidP="00450695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A6C1FC2" w14:textId="7C44C363" w:rsidR="00450695" w:rsidRDefault="00AA0742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6 ธ.ค</w:t>
      </w:r>
      <w:r w:rsidR="00AE5DA5">
        <w:rPr>
          <w:rFonts w:ascii="TH SarabunIT๙" w:hAnsi="TH SarabunIT๙" w:cs="TH SarabunIT๙" w:hint="cs"/>
          <w:b/>
          <w:bCs/>
          <w:sz w:val="44"/>
          <w:szCs w:val="44"/>
          <w:cs/>
        </w:rPr>
        <w:t>.6</w:t>
      </w:r>
      <w:r w:rsidR="00F073B1">
        <w:rPr>
          <w:rFonts w:ascii="TH SarabunIT๙" w:hAnsi="TH SarabunIT๙" w:cs="TH SarabunIT๙" w:hint="cs"/>
          <w:b/>
          <w:bCs/>
          <w:sz w:val="44"/>
          <w:szCs w:val="44"/>
          <w:cs/>
        </w:rPr>
        <w:t>7</w:t>
      </w:r>
    </w:p>
    <w:p w14:paraId="310B23ED" w14:textId="77777777" w:rsidR="00450695" w:rsidRDefault="00AA0742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AA0742">
        <w:rPr>
          <w:rFonts w:ascii="TH SarabunIT๙" w:hAnsi="TH SarabunIT๙" w:cs="TH SarabunIT๙"/>
          <w:b/>
          <w:bCs/>
          <w:sz w:val="44"/>
          <w:szCs w:val="44"/>
          <w:cs/>
        </w:rPr>
        <w:t>ข้าราชการตำรวจ สภ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.ท่าพล </w:t>
      </w:r>
      <w:r w:rsidRPr="00AA0742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และครอบครัวร่วมจัดทำกิจกรรม </w:t>
      </w:r>
      <w:r w:rsidRPr="00AA0742">
        <w:rPr>
          <w:rFonts w:ascii="TH SarabunIT๙" w:hAnsi="TH SarabunIT๙" w:cs="TH SarabunIT๙"/>
          <w:b/>
          <w:bCs/>
          <w:sz w:val="44"/>
          <w:szCs w:val="44"/>
        </w:rPr>
        <w:t>“</w:t>
      </w:r>
      <w:r w:rsidRPr="00AA0742">
        <w:rPr>
          <w:rFonts w:ascii="TH SarabunIT๙" w:hAnsi="TH SarabunIT๙" w:cs="TH SarabunIT๙"/>
          <w:b/>
          <w:bCs/>
          <w:sz w:val="44"/>
          <w:szCs w:val="44"/>
          <w:cs/>
        </w:rPr>
        <w:t>เยี่ยมบ้านปันสุข</w:t>
      </w:r>
      <w:r w:rsidRPr="00AA0742">
        <w:rPr>
          <w:rFonts w:ascii="TH SarabunIT๙" w:hAnsi="TH SarabunIT๙" w:cs="TH SarabunIT๙"/>
          <w:b/>
          <w:bCs/>
          <w:sz w:val="44"/>
          <w:szCs w:val="44"/>
        </w:rPr>
        <w:t xml:space="preserve">” </w:t>
      </w:r>
      <w:r w:rsidRPr="00AA0742">
        <w:rPr>
          <w:rFonts w:ascii="TH SarabunIT๙" w:hAnsi="TH SarabunIT๙" w:cs="TH SarabunIT๙"/>
          <w:b/>
          <w:bCs/>
          <w:sz w:val="44"/>
          <w:szCs w:val="44"/>
          <w:cs/>
        </w:rPr>
        <w:t>และ</w:t>
      </w:r>
      <w:r w:rsidRPr="00AA0742">
        <w:rPr>
          <w:rFonts w:ascii="TH SarabunIT๙" w:hAnsi="TH SarabunIT๙" w:cs="TH SarabunIT๙"/>
          <w:b/>
          <w:bCs/>
          <w:sz w:val="44"/>
          <w:szCs w:val="44"/>
        </w:rPr>
        <w:t>“</w:t>
      </w:r>
      <w:r w:rsidRPr="00AA0742">
        <w:rPr>
          <w:rFonts w:ascii="TH SarabunIT๙" w:hAnsi="TH SarabunIT๙" w:cs="TH SarabunIT๙"/>
          <w:b/>
          <w:bCs/>
          <w:sz w:val="44"/>
          <w:szCs w:val="44"/>
          <w:cs/>
        </w:rPr>
        <w:t>ปิ่นโต ปันสุข</w:t>
      </w:r>
      <w:r w:rsidRPr="00AA0742">
        <w:rPr>
          <w:rFonts w:ascii="TH SarabunIT๙" w:hAnsi="TH SarabunIT๙" w:cs="TH SarabunIT๙"/>
          <w:b/>
          <w:bCs/>
          <w:sz w:val="44"/>
          <w:szCs w:val="44"/>
        </w:rPr>
        <w:t xml:space="preserve">” </w:t>
      </w:r>
      <w:r w:rsidRPr="00AA0742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รับประทานอาหารกลางวันร่วมกัน </w:t>
      </w:r>
      <w:r w:rsidRPr="00AA0742">
        <w:rPr>
          <w:rFonts w:ascii="TH SarabunIT๙" w:hAnsi="TH SarabunIT๙" w:cs="TH SarabunIT๙"/>
          <w:b/>
          <w:bCs/>
          <w:sz w:val="44"/>
          <w:szCs w:val="44"/>
          <w:cs/>
        </w:rPr>
        <w:br/>
        <w:t xml:space="preserve">เพื่อสร้างความสัมพันธ์ระหว่าง สถานีตำรวจกับครอบครัว เพื่อให้ข้าราชการตำรวจและครอบครัวได้มีโอกาส พบปะ สังสรรค์ พูดคุย รู้จัก และสร้างความคุ้นเคย เป็นสวัสดิการให้กับข้าราชการตำรวจ สภ.ท่าพล  </w:t>
      </w:r>
      <w:r w:rsidRPr="00AA0742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136E1BC2" wp14:editId="022BA118">
            <wp:extent cx="3048000" cy="1920240"/>
            <wp:effectExtent l="0" t="0" r="0" b="3810"/>
            <wp:docPr id="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113" cy="1921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A0742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5ECFD15C" wp14:editId="659FA6BD">
            <wp:extent cx="2506980" cy="1851660"/>
            <wp:effectExtent l="0" t="0" r="7620" b="0"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A0742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38CC9C38" wp14:editId="1C91D7FA">
            <wp:extent cx="2735580" cy="1661160"/>
            <wp:effectExtent l="0" t="0" r="7620" b="0"/>
            <wp:docPr id="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843" cy="1664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A0742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22175E2D" wp14:editId="75849B58">
            <wp:extent cx="2758440" cy="1699260"/>
            <wp:effectExtent l="0" t="0" r="3810" b="0"/>
            <wp:docPr id="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280" cy="169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18C4A07" w14:textId="77777777" w:rsidR="00000447" w:rsidRDefault="00000447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3C4E2938" w14:textId="77777777" w:rsidR="00000447" w:rsidRDefault="00000447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3AE2536E" w14:textId="77777777" w:rsidR="00000447" w:rsidRDefault="00000447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112EE1D8" w14:textId="7A982EB7" w:rsidR="00000447" w:rsidRDefault="00000447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000447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วันที่ 17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ธ</w:t>
      </w:r>
      <w:r w:rsidRPr="00000447">
        <w:rPr>
          <w:rFonts w:ascii="TH SarabunIT๙" w:hAnsi="TH SarabunIT๙" w:cs="TH SarabunIT๙"/>
          <w:b/>
          <w:bCs/>
          <w:sz w:val="44"/>
          <w:szCs w:val="44"/>
          <w:cs/>
        </w:rPr>
        <w:t>.ค.6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7</w:t>
      </w:r>
      <w:r w:rsidRPr="00000447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เวลา 11.00 น. ข้าราชการตำรวจจิตอาสา สภ.ท่าพล พบปะเยี่ยมเยียน โรงเรียนสวนกุหลาบวิทยาลัย เพชรบูรณ์ ซึ่งเป็นหน่วยงานที่ได้รับพระมหากรุณาธิคุณ ณ หมู่ที่ </w:t>
      </w:r>
      <w:r w:rsidRPr="00000447">
        <w:rPr>
          <w:rFonts w:ascii="TH SarabunIT๙" w:hAnsi="TH SarabunIT๙" w:cs="TH SarabunIT๙"/>
          <w:b/>
          <w:bCs/>
          <w:sz w:val="44"/>
          <w:szCs w:val="44"/>
        </w:rPr>
        <w:t xml:space="preserve">13 </w:t>
      </w:r>
      <w:r w:rsidRPr="00000447">
        <w:rPr>
          <w:rFonts w:ascii="TH SarabunIT๙" w:hAnsi="TH SarabunIT๙" w:cs="TH SarabunIT๙"/>
          <w:b/>
          <w:bCs/>
          <w:sz w:val="44"/>
          <w:szCs w:val="44"/>
          <w:cs/>
        </w:rPr>
        <w:t>ต.ท่าพล อ.เมือง จว.เพชรบูรณ์</w:t>
      </w:r>
    </w:p>
    <w:p w14:paraId="63090B15" w14:textId="23EED140" w:rsidR="00000447" w:rsidRDefault="00000447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000447">
        <w:rPr>
          <w:rFonts w:ascii="TH SarabunIT๙" w:hAnsi="TH SarabunIT๙" w:cs="TH SarabunIT๙"/>
          <w:b/>
          <w:bCs/>
          <w:sz w:val="44"/>
          <w:szCs w:val="44"/>
        </w:rPr>
        <w:drawing>
          <wp:inline distT="0" distB="0" distL="0" distR="0" wp14:anchorId="1BDE5540" wp14:editId="057CADD0">
            <wp:extent cx="5731510" cy="5548630"/>
            <wp:effectExtent l="152400" t="152400" r="231140" b="22352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5548630"/>
                    </a:xfrm>
                    <a:prstGeom prst="rect">
                      <a:avLst/>
                    </a:prstGeom>
                    <a:ln w="1270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E516996" w14:textId="77777777" w:rsidR="00C54E5A" w:rsidRDefault="00C54E5A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76F66820" w14:textId="77777777" w:rsidR="00C54E5A" w:rsidRDefault="00C54E5A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7F6C791A" w14:textId="77777777" w:rsidR="00C54E5A" w:rsidRDefault="00C54E5A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2C88F795" w14:textId="0865ED7A" w:rsidR="00C54E5A" w:rsidRDefault="00C54E5A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30 ธ.ค.67</w:t>
      </w:r>
    </w:p>
    <w:p w14:paraId="5C847014" w14:textId="5223E53A" w:rsidR="00C54E5A" w:rsidRDefault="00C54E5A" w:rsidP="00450695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พ.ต.ท.สุวรรณ์ รามศิริ สั่งการให้ข้าราชการตำรวจจิตอาสา สภ.ท่าพล </w:t>
      </w:r>
      <w:r w:rsidRPr="00C54E5A">
        <w:rPr>
          <w:rFonts w:ascii="TH SarabunIT๙" w:hAnsi="TH SarabunIT๙" w:cs="TH SarabunIT๙"/>
          <w:b/>
          <w:bCs/>
          <w:sz w:val="44"/>
          <w:szCs w:val="44"/>
          <w:cs/>
        </w:rPr>
        <w:t>ร่วมกันติดป้ายป้องกันอุบัติเหตุจุดเสี่ยงจุดล่อแหลม บริเวณแยกต่างๆ</w:t>
      </w:r>
      <w:r w:rsidRPr="00C54E5A">
        <w:rPr>
          <w:rFonts w:ascii="TH SarabunIT๙" w:hAnsi="TH SarabunIT๙" w:cs="TH SarabunIT๙"/>
          <w:b/>
          <w:bCs/>
          <w:sz w:val="44"/>
          <w:szCs w:val="44"/>
        </w:rPr>
        <w:t>,</w:t>
      </w:r>
      <w:r w:rsidRPr="00C54E5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ถนนหมายเลข 21 สระบุรี - หล่มสัก เขตพื้นที่ใน สภ.ท่าพล เพื่อป้องกันเหตุในชีวิตทรัพย์สินของประชาชน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และตามมาตรการป้องกันและลดอุบัติเหตุ</w:t>
      </w:r>
    </w:p>
    <w:p w14:paraId="2D5E1CB2" w14:textId="0E9F60AB" w:rsidR="00C54E5A" w:rsidRPr="00AA0742" w:rsidRDefault="00C54E5A" w:rsidP="00450695">
      <w:pPr>
        <w:rPr>
          <w:rFonts w:ascii="TH SarabunIT๙" w:hAnsi="TH SarabunIT๙" w:cs="TH SarabunIT๙" w:hint="cs"/>
          <w:b/>
          <w:bCs/>
          <w:sz w:val="44"/>
          <w:szCs w:val="44"/>
          <w:cs/>
        </w:rPr>
      </w:pPr>
      <w:r>
        <w:rPr>
          <w:noProof/>
          <w:cs/>
        </w:rPr>
        <w:drawing>
          <wp:inline distT="0" distB="0" distL="0" distR="0" wp14:anchorId="656F2179" wp14:editId="60183F30">
            <wp:extent cx="5731510" cy="4299585"/>
            <wp:effectExtent l="0" t="0" r="2540" b="5715"/>
            <wp:docPr id="16088445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E5A" w:rsidRPr="00AA07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0695"/>
    <w:rsid w:val="00000447"/>
    <w:rsid w:val="00172282"/>
    <w:rsid w:val="0030389A"/>
    <w:rsid w:val="00450695"/>
    <w:rsid w:val="004E20BA"/>
    <w:rsid w:val="005D21F5"/>
    <w:rsid w:val="00AA0742"/>
    <w:rsid w:val="00AE5DA5"/>
    <w:rsid w:val="00C54E5A"/>
    <w:rsid w:val="00F0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FA432"/>
  <w15:docId w15:val="{5A701C34-DF58-4275-A781-BB4D5C9C3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6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069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สภ.ท่าพล จว.เพชรบูรณ์</cp:lastModifiedBy>
  <cp:revision>5</cp:revision>
  <dcterms:created xsi:type="dcterms:W3CDTF">2024-04-30T13:52:00Z</dcterms:created>
  <dcterms:modified xsi:type="dcterms:W3CDTF">2025-04-26T08:45:00Z</dcterms:modified>
</cp:coreProperties>
</file>