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181AF" w14:textId="496D1EAA" w:rsidR="00172282" w:rsidRDefault="00450695" w:rsidP="00450695">
      <w:pPr>
        <w:jc w:val="center"/>
        <w:rPr>
          <w:rFonts w:ascii="TH SarabunIT๙" w:hAnsi="TH SarabunIT๙" w:cs="TH SarabunIT๙" w:hint="cs"/>
          <w:b/>
          <w:bCs/>
          <w:sz w:val="44"/>
          <w:szCs w:val="44"/>
        </w:rPr>
      </w:pPr>
      <w:r w:rsidRPr="00450695">
        <w:rPr>
          <w:rFonts w:ascii="TH SarabunIT๙" w:hAnsi="TH SarabunIT๙" w:cs="TH SarabunIT๙"/>
          <w:b/>
          <w:bCs/>
          <w:sz w:val="44"/>
          <w:szCs w:val="44"/>
          <w:cs/>
        </w:rPr>
        <w:t>ผลการปฏิบัติงานอำนวยการ</w:t>
      </w:r>
      <w:r w:rsidRPr="00450695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AE5DA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ประจำเดือน </w:t>
      </w:r>
      <w:r w:rsidR="00AE5DA5">
        <w:rPr>
          <w:rFonts w:ascii="TH SarabunIT๙" w:hAnsi="TH SarabunIT๙" w:cs="TH SarabunIT๙" w:hint="cs"/>
          <w:b/>
          <w:bCs/>
          <w:sz w:val="44"/>
          <w:szCs w:val="44"/>
          <w:cs/>
        </w:rPr>
        <w:t>พฤศจิกายน</w:t>
      </w:r>
      <w:r w:rsidRPr="0045069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256</w:t>
      </w:r>
      <w:r w:rsidR="001677A2">
        <w:rPr>
          <w:rFonts w:ascii="TH SarabunIT๙" w:hAnsi="TH SarabunIT๙" w:cs="TH SarabunIT๙" w:hint="cs"/>
          <w:b/>
          <w:bCs/>
          <w:sz w:val="44"/>
          <w:szCs w:val="44"/>
          <w:cs/>
        </w:rPr>
        <w:t>7</w:t>
      </w:r>
    </w:p>
    <w:p w14:paraId="3438D37E" w14:textId="77777777" w:rsidR="00450695" w:rsidRDefault="00450695" w:rsidP="00450695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0316561A" w14:textId="3E238C0D" w:rsidR="00450695" w:rsidRDefault="00AE5DA5" w:rsidP="00450695">
      <w:pP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8 พ.ย.6</w:t>
      </w:r>
      <w:r w:rsidR="001677A2">
        <w:rPr>
          <w:rFonts w:ascii="TH SarabunIT๙" w:hAnsi="TH SarabunIT๙" w:cs="TH SarabunIT๙" w:hint="cs"/>
          <w:b/>
          <w:bCs/>
          <w:sz w:val="44"/>
          <w:szCs w:val="44"/>
          <w:cs/>
        </w:rPr>
        <w:t>7</w:t>
      </w:r>
    </w:p>
    <w:p w14:paraId="0AF1E84F" w14:textId="77777777" w:rsidR="00450695" w:rsidRDefault="00450695" w:rsidP="00450695">
      <w:pPr>
        <w:rPr>
          <w:rFonts w:ascii="TH SarabunIT๙" w:hAnsi="TH SarabunIT๙" w:cs="TH SarabunIT๙"/>
          <w:b/>
          <w:bCs/>
          <w:sz w:val="44"/>
          <w:szCs w:val="44"/>
        </w:rPr>
      </w:pPr>
      <w:r w:rsidRPr="0045069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ข้าราชการตำรวจ สภ.ท่าพล และครอบครัวร่วมจัดทำกิจกรรม </w:t>
      </w:r>
      <w:r w:rsidRPr="00450695">
        <w:rPr>
          <w:rFonts w:ascii="TH SarabunIT๙" w:hAnsi="TH SarabunIT๙" w:cs="TH SarabunIT๙"/>
          <w:b/>
          <w:bCs/>
          <w:sz w:val="44"/>
          <w:szCs w:val="44"/>
        </w:rPr>
        <w:t>“</w:t>
      </w:r>
      <w:r w:rsidRPr="00450695">
        <w:rPr>
          <w:rFonts w:ascii="TH SarabunIT๙" w:hAnsi="TH SarabunIT๙" w:cs="TH SarabunIT๙"/>
          <w:b/>
          <w:bCs/>
          <w:sz w:val="44"/>
          <w:szCs w:val="44"/>
          <w:cs/>
        </w:rPr>
        <w:t>ปิ่นโต ปันสุข</w:t>
      </w:r>
      <w:r w:rsidRPr="00450695">
        <w:rPr>
          <w:rFonts w:ascii="TH SarabunIT๙" w:hAnsi="TH SarabunIT๙" w:cs="TH SarabunIT๙"/>
          <w:b/>
          <w:bCs/>
          <w:sz w:val="44"/>
          <w:szCs w:val="44"/>
        </w:rPr>
        <w:t xml:space="preserve">” </w:t>
      </w:r>
      <w:r w:rsidRPr="0045069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รับประทานอาหารกลางวันร่วมกัน เพื่อสร้างความสัมพันธ์ระหว่าง สถานีตำรวจกับครอบครัว เพื่อให้ข้าราชการตำรวจและครอบครัวได้มีโอกาส พบปะ สังสรรค์ พูดคุย รู้จัก และสร้างความคุ้นเคย เป็นสวัสดิการให้กับข้าราชการตำรวจ สภ.ท่าพล  </w:t>
      </w:r>
    </w:p>
    <w:p w14:paraId="7D69CF67" w14:textId="77777777" w:rsidR="00450695" w:rsidRDefault="00AE5DA5" w:rsidP="00450695">
      <w:pPr>
        <w:rPr>
          <w:rFonts w:ascii="TH SarabunIT๙" w:hAnsi="TH SarabunIT๙" w:cs="TH SarabunIT๙"/>
          <w:b/>
          <w:bCs/>
          <w:sz w:val="44"/>
          <w:szCs w:val="44"/>
        </w:rPr>
      </w:pPr>
      <w:r w:rsidRPr="00AE5DA5">
        <w:rPr>
          <w:rFonts w:ascii="TH SarabunIT๙" w:hAnsi="TH SarabunIT๙" w:cs="TH SarabunIT๙"/>
          <w:b/>
          <w:bCs/>
          <w:noProof/>
          <w:sz w:val="44"/>
          <w:szCs w:val="44"/>
        </w:rPr>
        <w:drawing>
          <wp:inline distT="0" distB="0" distL="0" distR="0" wp14:anchorId="5F4695CC" wp14:editId="31ED99B0">
            <wp:extent cx="2743200" cy="1686305"/>
            <wp:effectExtent l="0" t="0" r="0" b="9525"/>
            <wp:docPr id="9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8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103" cy="1687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AE5DA5">
        <w:rPr>
          <w:rFonts w:ascii="TH SarabunIT๙" w:hAnsi="TH SarabunIT๙" w:cs="TH SarabunIT๙"/>
          <w:b/>
          <w:bCs/>
          <w:noProof/>
          <w:sz w:val="44"/>
          <w:szCs w:val="44"/>
        </w:rPr>
        <w:drawing>
          <wp:inline distT="0" distB="0" distL="0" distR="0" wp14:anchorId="032DC1F8" wp14:editId="0D76F015">
            <wp:extent cx="2857500" cy="1720593"/>
            <wp:effectExtent l="0" t="0" r="0" b="0"/>
            <wp:docPr id="7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321" cy="17204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AE5DA5">
        <w:rPr>
          <w:rFonts w:ascii="TH SarabunIT๙" w:hAnsi="TH SarabunIT๙" w:cs="TH SarabunIT๙"/>
          <w:b/>
          <w:bCs/>
          <w:noProof/>
          <w:sz w:val="44"/>
          <w:szCs w:val="44"/>
        </w:rPr>
        <w:drawing>
          <wp:inline distT="0" distB="0" distL="0" distR="0" wp14:anchorId="26E516D2" wp14:editId="3DA941D1">
            <wp:extent cx="2705100" cy="1714500"/>
            <wp:effectExtent l="0" t="0" r="0" b="0"/>
            <wp:docPr id="8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976" cy="17156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AE5DA5">
        <w:rPr>
          <w:rFonts w:ascii="TH SarabunIT๙" w:hAnsi="TH SarabunIT๙" w:cs="TH SarabunIT๙"/>
          <w:b/>
          <w:bCs/>
          <w:noProof/>
          <w:sz w:val="44"/>
          <w:szCs w:val="44"/>
        </w:rPr>
        <w:drawing>
          <wp:inline distT="0" distB="0" distL="0" distR="0" wp14:anchorId="214ECC5D" wp14:editId="6702D2AA">
            <wp:extent cx="2849880" cy="1705327"/>
            <wp:effectExtent l="0" t="0" r="7620" b="9525"/>
            <wp:docPr id="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345" cy="17068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CAAFE06" w14:textId="77777777" w:rsidR="001677A2" w:rsidRDefault="001677A2" w:rsidP="00450695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375FED03" w14:textId="77777777" w:rsidR="001677A2" w:rsidRDefault="001677A2" w:rsidP="00450695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0671FA54" w14:textId="77777777" w:rsidR="001677A2" w:rsidRDefault="001677A2" w:rsidP="00450695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4147B72F" w14:textId="7C9FB535" w:rsidR="001677A2" w:rsidRDefault="001677A2" w:rsidP="001677A2">
      <w:pPr>
        <w:rPr>
          <w:rFonts w:ascii="TH SarabunIT๙" w:hAnsi="TH SarabunIT๙" w:cs="TH SarabunIT๙" w:hint="cs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12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พ.ย.67</w:t>
      </w:r>
    </w:p>
    <w:p w14:paraId="79088F8C" w14:textId="00E73778" w:rsidR="001677A2" w:rsidRPr="001677A2" w:rsidRDefault="001677A2" w:rsidP="001677A2">
      <w:pPr>
        <w:rPr>
          <w:rFonts w:ascii="TH SarabunIT๙" w:hAnsi="TH SarabunIT๙" w:cs="TH SarabunIT๙"/>
          <w:b/>
          <w:bCs/>
          <w:sz w:val="44"/>
          <w:szCs w:val="44"/>
        </w:rPr>
      </w:pPr>
      <w:r w:rsidRPr="001677A2">
        <w:rPr>
          <w:rFonts w:ascii="TH SarabunIT๙" w:hAnsi="TH SarabunIT๙" w:cs="TH SarabunIT๙"/>
          <w:b/>
          <w:bCs/>
          <w:sz w:val="44"/>
          <w:szCs w:val="44"/>
          <w:cs/>
        </w:rPr>
        <w:t>พ.ต.ท.สุวรรณ์ รามศิริ   สว.อก.สภ.ท่าพล  เป็นตัวแทนร่วม</w:t>
      </w:r>
    </w:p>
    <w:p w14:paraId="5877E632" w14:textId="77777777" w:rsidR="001677A2" w:rsidRPr="001677A2" w:rsidRDefault="001677A2" w:rsidP="001677A2">
      <w:pPr>
        <w:rPr>
          <w:rFonts w:ascii="TH SarabunIT๙" w:hAnsi="TH SarabunIT๙" w:cs="TH SarabunIT๙"/>
          <w:b/>
          <w:bCs/>
          <w:sz w:val="44"/>
          <w:szCs w:val="44"/>
        </w:rPr>
      </w:pPr>
      <w:r w:rsidRPr="001677A2">
        <w:rPr>
          <w:rFonts w:ascii="TH SarabunIT๙" w:hAnsi="TH SarabunIT๙" w:cs="TH SarabunIT๙"/>
          <w:b/>
          <w:bCs/>
          <w:sz w:val="44"/>
          <w:szCs w:val="44"/>
          <w:cs/>
        </w:rPr>
        <w:t>ประชุม หัวหน้าส่วนราชการ ผู้บริหารองค์กรปกครองส่วนท้องถิ่น ปลัดองค์กรปกครองส่วนท้องถิ่น และกำนัน ผู้ใหญ่บ้าน ฯลฯ</w:t>
      </w:r>
    </w:p>
    <w:p w14:paraId="0AC6E69B" w14:textId="2628FF03" w:rsidR="001677A2" w:rsidRPr="001677A2" w:rsidRDefault="001677A2" w:rsidP="001677A2">
      <w:pPr>
        <w:rPr>
          <w:rFonts w:ascii="TH SarabunIT๙" w:hAnsi="TH SarabunIT๙" w:cs="TH SarabunIT๙" w:hint="cs"/>
          <w:b/>
          <w:bCs/>
          <w:sz w:val="44"/>
          <w:szCs w:val="44"/>
        </w:rPr>
      </w:pPr>
      <w:r w:rsidRPr="001677A2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อำเภอเมือง จังหวัดเพชรบูรณ์ </w:t>
      </w:r>
    </w:p>
    <w:p w14:paraId="6EF73490" w14:textId="0B898501" w:rsidR="001677A2" w:rsidRDefault="001677A2" w:rsidP="001677A2">
      <w:pPr>
        <w:rPr>
          <w:rFonts w:ascii="TH SarabunIT๙" w:hAnsi="TH SarabunIT๙" w:cs="TH SarabunIT๙"/>
          <w:b/>
          <w:bCs/>
          <w:sz w:val="44"/>
          <w:szCs w:val="44"/>
        </w:rPr>
      </w:pPr>
      <w:r w:rsidRPr="001677A2">
        <w:rPr>
          <w:rFonts w:ascii="TH SarabunIT๙" w:hAnsi="TH SarabunIT๙" w:cs="TH SarabunIT๙"/>
          <w:b/>
          <w:bCs/>
          <w:sz w:val="44"/>
          <w:szCs w:val="44"/>
          <w:cs/>
        </w:rPr>
        <w:t>ณ หอประชุมอำเภอเมืองเพชรบูรณ์</w:t>
      </w:r>
    </w:p>
    <w:p w14:paraId="5E3A0EC2" w14:textId="33F6F131" w:rsidR="001677A2" w:rsidRDefault="001677A2" w:rsidP="001677A2">
      <w:pP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noProof/>
          <w:cs/>
        </w:rPr>
        <w:drawing>
          <wp:inline distT="0" distB="0" distL="0" distR="0" wp14:anchorId="78FE0874" wp14:editId="4AB5F85C">
            <wp:extent cx="5731510" cy="5750560"/>
            <wp:effectExtent l="0" t="0" r="2540" b="2540"/>
            <wp:docPr id="3398620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5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E3750" w14:textId="6FFD6AC0" w:rsidR="001677A2" w:rsidRDefault="001677A2" w:rsidP="001677A2">
      <w:pPr>
        <w:rPr>
          <w:rFonts w:ascii="TH SarabunIT๙" w:hAnsi="TH SarabunIT๙" w:cs="TH SarabunIT๙" w:hint="cs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28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พ.ย.67</w:t>
      </w:r>
    </w:p>
    <w:p w14:paraId="72523AF9" w14:textId="6F2BD66E" w:rsidR="001677A2" w:rsidRDefault="001677A2" w:rsidP="001677A2">
      <w:pPr>
        <w:rPr>
          <w:rFonts w:ascii="TH SarabunIT๙" w:hAnsi="TH SarabunIT๙" w:cs="TH SarabunIT๙"/>
          <w:b/>
          <w:bCs/>
          <w:sz w:val="44"/>
          <w:szCs w:val="44"/>
        </w:rPr>
      </w:pPr>
      <w:r w:rsidRPr="001677A2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พ.ต.ท.สุวรรณ์  รามศิริ สว.อก.สภ.ท่าพล ร่วมรับฟังการประชุม เรื่อง การประชุมบริหาร ตร.  ผ่านระบบ  </w:t>
      </w:r>
      <w:r w:rsidRPr="001677A2">
        <w:rPr>
          <w:rFonts w:ascii="TH SarabunIT๙" w:hAnsi="TH SarabunIT๙" w:cs="TH SarabunIT๙"/>
          <w:b/>
          <w:bCs/>
          <w:sz w:val="44"/>
          <w:szCs w:val="44"/>
        </w:rPr>
        <w:t xml:space="preserve">zoom meeting  </w:t>
      </w:r>
      <w:r w:rsidRPr="001677A2">
        <w:rPr>
          <w:rFonts w:ascii="TH SarabunIT๙" w:hAnsi="TH SarabunIT๙" w:cs="TH SarabunIT๙"/>
          <w:b/>
          <w:bCs/>
          <w:sz w:val="44"/>
          <w:szCs w:val="44"/>
          <w:cs/>
        </w:rPr>
        <w:t>ณ ที่ตั้งของหน่วย</w:t>
      </w:r>
    </w:p>
    <w:p w14:paraId="424E1767" w14:textId="6F474093" w:rsidR="00F81257" w:rsidRPr="00450695" w:rsidRDefault="00F81257" w:rsidP="001677A2">
      <w:pPr>
        <w:rPr>
          <w:rFonts w:ascii="TH SarabunIT๙" w:hAnsi="TH SarabunIT๙" w:cs="TH SarabunIT๙" w:hint="cs"/>
          <w:b/>
          <w:bCs/>
          <w:sz w:val="44"/>
          <w:szCs w:val="44"/>
          <w:cs/>
        </w:rPr>
      </w:pPr>
      <w:r>
        <w:rPr>
          <w:noProof/>
          <w:cs/>
        </w:rPr>
        <w:drawing>
          <wp:inline distT="0" distB="0" distL="0" distR="0" wp14:anchorId="1C0AA3E7" wp14:editId="7073ABB9">
            <wp:extent cx="5731510" cy="4299585"/>
            <wp:effectExtent l="0" t="0" r="2540" b="5715"/>
            <wp:docPr id="136201154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1257" w:rsidRPr="004506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695"/>
    <w:rsid w:val="001677A2"/>
    <w:rsid w:val="00172282"/>
    <w:rsid w:val="00450695"/>
    <w:rsid w:val="0047470C"/>
    <w:rsid w:val="005D21F5"/>
    <w:rsid w:val="00AE5DA5"/>
    <w:rsid w:val="00F8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5746D"/>
  <w15:docId w15:val="{27247808-9768-462D-8D87-E2B2CE3C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6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5069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สภ.ท่าพล จว.เพชรบูรณ์</cp:lastModifiedBy>
  <cp:revision>3</cp:revision>
  <dcterms:created xsi:type="dcterms:W3CDTF">2024-04-30T13:48:00Z</dcterms:created>
  <dcterms:modified xsi:type="dcterms:W3CDTF">2025-04-26T08:34:00Z</dcterms:modified>
</cp:coreProperties>
</file>